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F2" w:rsidRPr="001A3BF2" w:rsidRDefault="001A3BF2" w:rsidP="001A3BF2">
      <w:pPr>
        <w:jc w:val="center"/>
        <w:rPr>
          <w:b/>
          <w:sz w:val="28"/>
          <w:szCs w:val="28"/>
        </w:rPr>
      </w:pPr>
      <w:r w:rsidRPr="001A3BF2">
        <w:rPr>
          <w:b/>
          <w:sz w:val="28"/>
          <w:szCs w:val="28"/>
        </w:rPr>
        <w:t>Calendrier des ateliers d’éveil du RPE</w:t>
      </w:r>
    </w:p>
    <w:p w:rsidR="00AC487C" w:rsidRPr="001A3BF2" w:rsidRDefault="00B83A6A" w:rsidP="001A3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 06/05 au 12/07</w:t>
      </w:r>
      <w:bookmarkStart w:id="0" w:name="_GoBack"/>
      <w:bookmarkEnd w:id="0"/>
      <w:r w:rsidR="00A20C78">
        <w:rPr>
          <w:b/>
          <w:sz w:val="28"/>
          <w:szCs w:val="28"/>
        </w:rPr>
        <w:t>/2024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54"/>
        <w:gridCol w:w="890"/>
        <w:gridCol w:w="1704"/>
        <w:gridCol w:w="359"/>
        <w:gridCol w:w="260"/>
        <w:gridCol w:w="1132"/>
        <w:gridCol w:w="1389"/>
        <w:gridCol w:w="308"/>
        <w:gridCol w:w="254"/>
        <w:gridCol w:w="1608"/>
        <w:gridCol w:w="1032"/>
      </w:tblGrid>
      <w:tr w:rsidR="00B83A6A" w:rsidRPr="00B83A6A" w:rsidTr="00B83A6A">
        <w:trPr>
          <w:trHeight w:val="360"/>
        </w:trPr>
        <w:tc>
          <w:tcPr>
            <w:tcW w:w="308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7F7F7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24"/>
                <w:szCs w:val="24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24"/>
                <w:szCs w:val="24"/>
                <w:lang w:eastAsia="fr-FR"/>
              </w:rPr>
              <w:t>Mai</w:t>
            </w:r>
          </w:p>
        </w:tc>
        <w:tc>
          <w:tcPr>
            <w:tcW w:w="3140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7F7F7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24"/>
                <w:szCs w:val="24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24"/>
                <w:szCs w:val="24"/>
                <w:lang w:eastAsia="fr-FR"/>
              </w:rPr>
              <w:t>Juin</w:t>
            </w:r>
          </w:p>
        </w:tc>
        <w:tc>
          <w:tcPr>
            <w:tcW w:w="3100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7F7F7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24"/>
                <w:szCs w:val="24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24"/>
                <w:szCs w:val="24"/>
                <w:lang w:eastAsia="fr-FR"/>
              </w:rPr>
              <w:t>Juillet</w:t>
            </w:r>
          </w:p>
        </w:tc>
      </w:tr>
      <w:tr w:rsidR="00B83A6A" w:rsidRPr="00B83A6A" w:rsidTr="00B83A6A">
        <w:trPr>
          <w:trHeight w:val="36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7F7F7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24"/>
                <w:szCs w:val="24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7F7F7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24"/>
                <w:szCs w:val="24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7F7F7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24"/>
                <w:szCs w:val="24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24"/>
                <w:szCs w:val="24"/>
                <w:lang w:eastAsia="fr-FR"/>
              </w:rPr>
              <w:t>Elise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7F7F7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24"/>
                <w:szCs w:val="24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24"/>
                <w:szCs w:val="24"/>
                <w:lang w:eastAsia="fr-FR"/>
              </w:rPr>
              <w:t>Solène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7F7F7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24"/>
                <w:szCs w:val="24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7F7F7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24"/>
                <w:szCs w:val="24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7F7F7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24"/>
                <w:szCs w:val="24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24"/>
                <w:szCs w:val="24"/>
                <w:lang w:eastAsia="fr-FR"/>
              </w:rPr>
              <w:t>Elise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7F7F7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24"/>
                <w:szCs w:val="24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24"/>
                <w:szCs w:val="24"/>
                <w:lang w:eastAsia="fr-FR"/>
              </w:rPr>
              <w:t>Solène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7F7F7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24"/>
                <w:szCs w:val="24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7F7F7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24"/>
                <w:szCs w:val="24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7F7F7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24"/>
                <w:szCs w:val="24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24"/>
                <w:szCs w:val="24"/>
                <w:lang w:eastAsia="fr-FR"/>
              </w:rPr>
              <w:t>Elise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7F7F7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24"/>
                <w:szCs w:val="24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24"/>
                <w:szCs w:val="24"/>
                <w:lang w:eastAsia="fr-FR"/>
              </w:rPr>
              <w:t>Solène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Férié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Férié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proofErr w:type="spellStart"/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Coordo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9D9D9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9D9D9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9D9D9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00B0F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Val d'Izé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D7D31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Taillis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proofErr w:type="spellStart"/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Coordo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00B0F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Val d'Izé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D7D31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Taillis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00B0F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Val d'Izé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3399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Landavran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9D9D9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264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Kermesse du RPE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proofErr w:type="spellStart"/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Coordo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00B0F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Val d'Izé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3399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Landavran</w:t>
            </w:r>
          </w:p>
        </w:tc>
        <w:tc>
          <w:tcPr>
            <w:tcW w:w="2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00B0F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Val d'Izé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D7D31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Taillis</w:t>
            </w:r>
          </w:p>
        </w:tc>
        <w:tc>
          <w:tcPr>
            <w:tcW w:w="35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Férié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Férié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0B0F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Val d'Izé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Férié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Férié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9D9D9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9D9D9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9D9D9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D7D31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Taillis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proofErr w:type="spellStart"/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Coordo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00B0F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Val d'Izé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D7D31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Taillis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00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Marpiré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9D9D9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9D9D9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9D9D9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Entretien jouets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0B0F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Val d'Izé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proofErr w:type="spellStart"/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Coordo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00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Marpiré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00B0F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Val d'Izé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00B0F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Val d'Izé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D7D31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Taillis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Férié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Férié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00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Marpiré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00B0F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Val d'Izé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9D9D9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9D9D9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9D9D9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2521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proofErr w:type="spellStart"/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Diverty</w:t>
            </w:r>
            <w:proofErr w:type="spellEnd"/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 xml:space="preserve"> parc ou Histoires d'ânes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00B0F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Val d'Izé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D7D31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Taillis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9D9D9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9D9D9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9D9D9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Férié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Férié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00B0F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Val d'Izé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3399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Landavran</w:t>
            </w:r>
          </w:p>
        </w:tc>
        <w:tc>
          <w:tcPr>
            <w:tcW w:w="2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00B0F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Val d'Izé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Montreuil sous P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Taillis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0B0F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Val d'Izé</w:t>
            </w:r>
          </w:p>
        </w:tc>
        <w:tc>
          <w:tcPr>
            <w:tcW w:w="1704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3399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Landavran</w:t>
            </w:r>
          </w:p>
        </w:tc>
        <w:tc>
          <w:tcPr>
            <w:tcW w:w="35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9D9D9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9D9D9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9D9D9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proofErr w:type="spellStart"/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Coordo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D7D31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Taillis</w:t>
            </w:r>
          </w:p>
        </w:tc>
        <w:tc>
          <w:tcPr>
            <w:tcW w:w="35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proofErr w:type="spellStart"/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Coordo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D7D31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Taillis</w:t>
            </w:r>
          </w:p>
        </w:tc>
        <w:tc>
          <w:tcPr>
            <w:tcW w:w="1389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00B0F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Val d'Izé</w:t>
            </w:r>
          </w:p>
        </w:tc>
        <w:tc>
          <w:tcPr>
            <w:tcW w:w="2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9D9D9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9D9D9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9D9D9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Taillis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proofErr w:type="spellStart"/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Coordo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00B0F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Val d'Izé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00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Marpiré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D7D31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Taillis</w:t>
            </w:r>
          </w:p>
        </w:tc>
        <w:tc>
          <w:tcPr>
            <w:tcW w:w="1704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00B0F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Val d'Izé</w:t>
            </w:r>
          </w:p>
        </w:tc>
        <w:tc>
          <w:tcPr>
            <w:tcW w:w="35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Taillis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00B0F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Val d'Izé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00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Marpiré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9D9D9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9D9D9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9D9D9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</w:tr>
      <w:tr w:rsidR="00B83A6A" w:rsidRPr="00B83A6A" w:rsidTr="00B83A6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4C4C4C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8F00"/>
            <w:noWrap/>
            <w:vAlign w:val="center"/>
            <w:hideMark/>
          </w:tcPr>
          <w:p w:rsidR="00B83A6A" w:rsidRPr="00B83A6A" w:rsidRDefault="00B83A6A" w:rsidP="00B83A6A">
            <w:pPr>
              <w:spacing w:after="0" w:line="240" w:lineRule="auto"/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</w:pPr>
            <w:r w:rsidRPr="00B83A6A">
              <w:rPr>
                <w:rFonts w:ascii="Trebuchet MS" w:eastAsia="Times New Roman" w:hAnsi="Trebuchet MS" w:cs="Calibri"/>
                <w:color w:val="7A7A7A"/>
                <w:sz w:val="16"/>
                <w:szCs w:val="16"/>
                <w:lang w:eastAsia="fr-FR"/>
              </w:rPr>
              <w:t> </w:t>
            </w:r>
          </w:p>
        </w:tc>
      </w:tr>
    </w:tbl>
    <w:p w:rsidR="001A3BF2" w:rsidRDefault="001A3BF2" w:rsidP="001A3BF2">
      <w:pPr>
        <w:jc w:val="center"/>
      </w:pPr>
    </w:p>
    <w:sectPr w:rsidR="001A3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F2"/>
    <w:rsid w:val="00155D74"/>
    <w:rsid w:val="001A3BF2"/>
    <w:rsid w:val="007034D5"/>
    <w:rsid w:val="00A20C78"/>
    <w:rsid w:val="00AC487C"/>
    <w:rsid w:val="00AF0BA2"/>
    <w:rsid w:val="00B83A6A"/>
    <w:rsid w:val="00BC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B640"/>
  <w15:chartTrackingRefBased/>
  <w15:docId w15:val="{17E333DD-FF4B-4E78-9D19-7DA5583A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RIPAME</dc:creator>
  <cp:keywords/>
  <dc:description/>
  <cp:lastModifiedBy>RIPAME</cp:lastModifiedBy>
  <cp:revision>2</cp:revision>
  <dcterms:created xsi:type="dcterms:W3CDTF">2024-03-21T15:20:00Z</dcterms:created>
  <dcterms:modified xsi:type="dcterms:W3CDTF">2024-03-21T15:20:00Z</dcterms:modified>
</cp:coreProperties>
</file>